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Anne Arundel County Public Schools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Annapolis, Maryland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VISION PROGRAM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IEP BANK</w:t>
      </w:r>
    </w:p>
    <w:p w:rsidR="00000000" w:rsidRDefault="00000000">
      <w:pPr>
        <w:jc w:val="center"/>
        <w:rPr>
          <w:b/>
          <w:sz w:val="36"/>
        </w:rPr>
      </w:pPr>
    </w:p>
    <w:p w:rsidR="00000000" w:rsidRDefault="00000000">
      <w:pPr>
        <w:pStyle w:val="Heading2"/>
        <w:rPr>
          <w:sz w:val="28"/>
        </w:rPr>
      </w:pPr>
      <w:r>
        <w:t>TECHNOLOGY</w:t>
      </w:r>
    </w:p>
    <w:p w:rsidR="00000000" w:rsidRDefault="00000000">
      <w:pPr>
        <w:rPr>
          <w:b/>
          <w:bCs/>
          <w:sz w:val="28"/>
        </w:rPr>
      </w:pPr>
      <w:r>
        <w:rPr>
          <w:b/>
          <w:bCs/>
          <w:sz w:val="28"/>
        </w:rPr>
        <w:t>GOAL:  The student will use technology to participate with educational software independently.</w:t>
      </w:r>
    </w:p>
    <w:p w:rsidR="00000000" w:rsidRDefault="0000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identify and interact with components and peripherals</w:t>
      </w:r>
    </w:p>
    <w:p w:rsidR="00000000" w:rsidRDefault="0000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use terms associated with technology</w:t>
      </w:r>
    </w:p>
    <w:p w:rsidR="00000000" w:rsidRDefault="0000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use arrow keys, spacebar, escape and enter to interact with software</w:t>
      </w:r>
    </w:p>
    <w:p w:rsidR="00000000" w:rsidRDefault="00000000">
      <w:pPr>
        <w:rPr>
          <w:sz w:val="28"/>
        </w:rPr>
      </w:pPr>
    </w:p>
    <w:p w:rsidR="00000000" w:rsidRDefault="00000000">
      <w:pPr>
        <w:pStyle w:val="Heading5"/>
      </w:pPr>
      <w:r>
        <w:t>GOAL:  The student will use a computer keyboard with ____% accuracy.</w:t>
      </w:r>
    </w:p>
    <w:p w:rsidR="00000000" w:rsidRDefault="00000000">
      <w:pPr>
        <w:numPr>
          <w:ilvl w:val="0"/>
          <w:numId w:val="9"/>
        </w:numPr>
        <w:rPr>
          <w:sz w:val="28"/>
        </w:rPr>
      </w:pPr>
      <w:r>
        <w:rPr>
          <w:sz w:val="28"/>
        </w:rPr>
        <w:t>locate the home row position with correct fingering</w:t>
      </w:r>
    </w:p>
    <w:p w:rsidR="00000000" w:rsidRDefault="00000000">
      <w:pPr>
        <w:numPr>
          <w:ilvl w:val="0"/>
          <w:numId w:val="9"/>
        </w:numPr>
        <w:rPr>
          <w:sz w:val="28"/>
        </w:rPr>
      </w:pPr>
      <w:r>
        <w:rPr>
          <w:sz w:val="28"/>
        </w:rPr>
        <w:t>type the home row letters</w:t>
      </w:r>
    </w:p>
    <w:p w:rsidR="00000000" w:rsidRDefault="00000000">
      <w:pPr>
        <w:numPr>
          <w:ilvl w:val="0"/>
          <w:numId w:val="9"/>
        </w:numPr>
        <w:rPr>
          <w:sz w:val="28"/>
        </w:rPr>
      </w:pPr>
      <w:r>
        <w:rPr>
          <w:sz w:val="28"/>
        </w:rPr>
        <w:t>type _____ letters</w:t>
      </w:r>
    </w:p>
    <w:p w:rsidR="00000000" w:rsidRDefault="00000000">
      <w:pPr>
        <w:numPr>
          <w:ilvl w:val="0"/>
          <w:numId w:val="9"/>
        </w:numPr>
        <w:rPr>
          <w:sz w:val="28"/>
        </w:rPr>
      </w:pPr>
      <w:r>
        <w:rPr>
          <w:sz w:val="28"/>
        </w:rPr>
        <w:t>type all letter keys</w:t>
      </w:r>
    </w:p>
    <w:p w:rsidR="00000000" w:rsidRDefault="00000000">
      <w:pPr>
        <w:numPr>
          <w:ilvl w:val="0"/>
          <w:numId w:val="9"/>
        </w:numPr>
        <w:rPr>
          <w:sz w:val="28"/>
        </w:rPr>
      </w:pPr>
      <w:r>
        <w:rPr>
          <w:sz w:val="28"/>
        </w:rPr>
        <w:t>use the shift key for capitalization</w:t>
      </w:r>
    </w:p>
    <w:p w:rsidR="00000000" w:rsidRDefault="00000000">
      <w:pPr>
        <w:numPr>
          <w:ilvl w:val="0"/>
          <w:numId w:val="9"/>
        </w:numPr>
        <w:rPr>
          <w:sz w:val="28"/>
        </w:rPr>
      </w:pPr>
      <w:r>
        <w:rPr>
          <w:sz w:val="28"/>
        </w:rPr>
        <w:t>use punctuation keys to write sentences</w:t>
      </w:r>
    </w:p>
    <w:p w:rsidR="00000000" w:rsidRDefault="00000000">
      <w:pPr>
        <w:numPr>
          <w:ilvl w:val="0"/>
          <w:numId w:val="9"/>
        </w:numPr>
        <w:rPr>
          <w:sz w:val="28"/>
        </w:rPr>
      </w:pPr>
      <w:r>
        <w:rPr>
          <w:sz w:val="28"/>
        </w:rPr>
        <w:t>type numerals using correct fingering</w:t>
      </w:r>
    </w:p>
    <w:p w:rsidR="00000000" w:rsidRDefault="00000000">
      <w:pPr>
        <w:numPr>
          <w:ilvl w:val="0"/>
          <w:numId w:val="9"/>
        </w:numPr>
        <w:rPr>
          <w:sz w:val="28"/>
        </w:rPr>
      </w:pPr>
      <w:r>
        <w:rPr>
          <w:sz w:val="28"/>
        </w:rPr>
        <w:t>use _____ additional computer keys (function keys, control, alt, insert, delete, windows, home, end, page up/down)</w:t>
      </w:r>
    </w:p>
    <w:p w:rsidR="00000000" w:rsidRDefault="00000000">
      <w:pPr>
        <w:numPr>
          <w:ilvl w:val="0"/>
          <w:numId w:val="9"/>
        </w:numPr>
        <w:rPr>
          <w:sz w:val="28"/>
        </w:rPr>
      </w:pPr>
      <w:r>
        <w:rPr>
          <w:sz w:val="28"/>
        </w:rPr>
        <w:t>increase accuracy in typing skills to ______%</w:t>
      </w:r>
    </w:p>
    <w:p w:rsidR="00000000" w:rsidRDefault="00000000">
      <w:pPr>
        <w:numPr>
          <w:ilvl w:val="0"/>
          <w:numId w:val="9"/>
        </w:numPr>
        <w:rPr>
          <w:sz w:val="28"/>
        </w:rPr>
      </w:pPr>
      <w:r>
        <w:rPr>
          <w:sz w:val="28"/>
        </w:rPr>
        <w:t>increase speed in typing to ______ words per minute</w:t>
      </w:r>
    </w:p>
    <w:p w:rsidR="00000000" w:rsidRDefault="00000000">
      <w:pPr>
        <w:rPr>
          <w:sz w:val="28"/>
        </w:rPr>
      </w:pPr>
    </w:p>
    <w:p w:rsidR="00000000" w:rsidRDefault="00000000">
      <w:pPr>
        <w:rPr>
          <w:b/>
          <w:bCs/>
          <w:sz w:val="28"/>
        </w:rPr>
      </w:pPr>
      <w:r>
        <w:rPr>
          <w:b/>
          <w:bCs/>
          <w:sz w:val="28"/>
        </w:rPr>
        <w:t>GOAL:  The student will independently use Windows Accessibility Options to access software, with ____% accuracy.</w:t>
      </w:r>
    </w:p>
    <w:p w:rsidR="00000000" w:rsidRDefault="00000000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Increase font size</w:t>
      </w:r>
    </w:p>
    <w:p w:rsidR="00000000" w:rsidRDefault="00000000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Increase menu toolbar size</w:t>
      </w:r>
    </w:p>
    <w:p w:rsidR="00000000" w:rsidRDefault="00000000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Activate high contrast mode</w:t>
      </w:r>
    </w:p>
    <w:p w:rsidR="00000000" w:rsidRDefault="00000000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Use Windows (2000/XP) magnifier tool</w:t>
      </w:r>
    </w:p>
    <w:p w:rsidR="00000000" w:rsidRDefault="00000000">
      <w:pPr>
        <w:rPr>
          <w:sz w:val="28"/>
        </w:rPr>
      </w:pPr>
    </w:p>
    <w:p w:rsidR="00000000" w:rsidRDefault="00000000">
      <w:pPr>
        <w:pStyle w:val="BodyText2"/>
      </w:pPr>
      <w:r>
        <w:t>GOAL:  The student will independently utilize a screen magnification program to access software, with ____% accuracy.</w:t>
      </w:r>
    </w:p>
    <w:p w:rsidR="00000000" w:rsidRDefault="00000000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Activate/deactivate and minimize the program</w:t>
      </w:r>
    </w:p>
    <w:p w:rsidR="00000000" w:rsidRDefault="00000000">
      <w:pPr>
        <w:numPr>
          <w:ilvl w:val="0"/>
          <w:numId w:val="10"/>
        </w:numPr>
        <w:rPr>
          <w:sz w:val="28"/>
        </w:rPr>
      </w:pPr>
      <w:r>
        <w:rPr>
          <w:sz w:val="28"/>
        </w:rPr>
        <w:lastRenderedPageBreak/>
        <w:t>Increase/decrease magnification levels</w:t>
      </w:r>
    </w:p>
    <w:p w:rsidR="00000000" w:rsidRDefault="00000000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Adjust colors to preferred type</w:t>
      </w:r>
    </w:p>
    <w:p w:rsidR="00000000" w:rsidRDefault="00000000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Utilize the help tool</w:t>
      </w:r>
    </w:p>
    <w:p w:rsidR="00000000" w:rsidRDefault="00000000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Scroll the windows to located desired information</w:t>
      </w:r>
    </w:p>
    <w:p w:rsidR="00000000" w:rsidRDefault="00000000">
      <w:pPr>
        <w:rPr>
          <w:sz w:val="28"/>
        </w:rPr>
      </w:pPr>
    </w:p>
    <w:p w:rsidR="00000000" w:rsidRDefault="00000000">
      <w:pPr>
        <w:rPr>
          <w:sz w:val="28"/>
        </w:rPr>
      </w:pPr>
      <w:r>
        <w:rPr>
          <w:b/>
          <w:bCs/>
          <w:sz w:val="28"/>
        </w:rPr>
        <w:t>GOAL:    The student will independently use ____ Windows keystrokes necessary for needed applications, with ____% accuracy</w:t>
      </w:r>
      <w:r>
        <w:rPr>
          <w:sz w:val="28"/>
        </w:rPr>
        <w:t>.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Log on to the network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Move between the start button, desktop and taskbar (F6 or TAB)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Open the start menu (Windows key or Control + Escape)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Use the start menu/desktop icons to open programs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Displays the contents of a drop-down list (Alt + Down arrow)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Selects choice on an icon or from a drop-down list (Enter)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Marks or clears radio buttons (Spacebar)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Closes a dialog box or drop-down menu (Escape)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Activate an applications menu bar (F10 or Alt)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Close applications (Alt + F4)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Maximizes a window (Shift + Windows + M)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Minimizes a window (Windows + M)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Switches between applications (Alt + Tab)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Get help (F1)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Use _____ additional keystrokes</w:t>
      </w:r>
    </w:p>
    <w:p w:rsidR="00000000" w:rsidRDefault="00000000">
      <w:pPr>
        <w:rPr>
          <w:sz w:val="28"/>
        </w:rPr>
      </w:pPr>
    </w:p>
    <w:p w:rsidR="00000000" w:rsidRDefault="00000000">
      <w:pPr>
        <w:rPr>
          <w:b/>
          <w:bCs/>
          <w:sz w:val="28"/>
        </w:rPr>
      </w:pPr>
      <w:r>
        <w:rPr>
          <w:b/>
          <w:bCs/>
          <w:sz w:val="28"/>
        </w:rPr>
        <w:t>GOAL:  The student will independently use screen reading software, with ____% accuracy.</w:t>
      </w:r>
    </w:p>
    <w:p w:rsidR="00000000" w:rsidRDefault="00000000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Adjust speech settings (Insert + J to speech menu)</w:t>
      </w:r>
    </w:p>
    <w:p w:rsidR="00000000" w:rsidRDefault="00000000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Say window title (Insert + T)</w:t>
      </w:r>
    </w:p>
    <w:p w:rsidR="00000000" w:rsidRDefault="00000000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Read dialog box</w:t>
      </w:r>
    </w:p>
    <w:p w:rsidR="00000000" w:rsidRDefault="00000000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Read by characters, words, lines, sentences and paragraphs</w:t>
      </w:r>
    </w:p>
    <w:p w:rsidR="00000000" w:rsidRDefault="00000000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Interrupts the speech (Control)</w:t>
      </w:r>
    </w:p>
    <w:p w:rsidR="00000000" w:rsidRDefault="00000000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Access the help menu</w:t>
      </w:r>
    </w:p>
    <w:p w:rsidR="00000000" w:rsidRDefault="00000000">
      <w:pPr>
        <w:rPr>
          <w:sz w:val="28"/>
        </w:rPr>
      </w:pPr>
    </w:p>
    <w:p w:rsidR="00000000" w:rsidRDefault="00000000">
      <w:pPr>
        <w:pStyle w:val="BodyText2"/>
      </w:pPr>
      <w:r>
        <w:t>GOAL:  The student will independently use word processing software to complete written assignments with no more than ____ errors per assignment.</w:t>
      </w:r>
    </w:p>
    <w:p w:rsidR="00000000" w:rsidRDefault="0000000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Creates a new document</w:t>
      </w:r>
    </w:p>
    <w:p w:rsidR="00000000" w:rsidRDefault="0000000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Moves to menu and selects from drop-down boxes</w:t>
      </w:r>
    </w:p>
    <w:p w:rsidR="00000000" w:rsidRDefault="0000000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Names and saves a document</w:t>
      </w:r>
    </w:p>
    <w:p w:rsidR="00000000" w:rsidRDefault="0000000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Prints a document</w:t>
      </w:r>
    </w:p>
    <w:p w:rsidR="00000000" w:rsidRDefault="0000000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Closes a document</w:t>
      </w:r>
    </w:p>
    <w:p w:rsidR="00000000" w:rsidRDefault="00000000">
      <w:pPr>
        <w:numPr>
          <w:ilvl w:val="0"/>
          <w:numId w:val="15"/>
        </w:numPr>
        <w:rPr>
          <w:sz w:val="28"/>
        </w:rPr>
      </w:pPr>
      <w:r>
        <w:rPr>
          <w:sz w:val="28"/>
        </w:rPr>
        <w:lastRenderedPageBreak/>
        <w:t>Opens a document</w:t>
      </w:r>
    </w:p>
    <w:p w:rsidR="00000000" w:rsidRDefault="00000000">
      <w:pPr>
        <w:numPr>
          <w:ilvl w:val="0"/>
          <w:numId w:val="13"/>
        </w:numPr>
        <w:rPr>
          <w:sz w:val="28"/>
        </w:rPr>
      </w:pPr>
      <w:r>
        <w:rPr>
          <w:sz w:val="28"/>
        </w:rPr>
        <w:t>Moves to the beginning of a line (Home)</w:t>
      </w:r>
    </w:p>
    <w:p w:rsidR="00000000" w:rsidRDefault="00000000">
      <w:pPr>
        <w:numPr>
          <w:ilvl w:val="0"/>
          <w:numId w:val="13"/>
        </w:numPr>
        <w:rPr>
          <w:sz w:val="28"/>
        </w:rPr>
      </w:pPr>
      <w:r>
        <w:rPr>
          <w:sz w:val="28"/>
        </w:rPr>
        <w:t>Moves to the beginning of a document (Control + Home)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Moves to the end of a line (End)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Moves to the end of a document (Control + End)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Selects text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Cuts highlighted items (Control + X)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Copies highlighted items (Control + C)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Pastes highlighted items (Control + P)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Undoes a previous action (Control + Z)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Uses spell check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Uses thesaurus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Proofread and edit documents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Changes character format: font, size, typeface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Changes paragraph alignment (centering, right/left flush)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Formats bullets and numbering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Formats pages: headers, footers, page numbers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Creates a table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Accesses the help file</w:t>
      </w:r>
    </w:p>
    <w:p w:rsidR="00000000" w:rsidRDefault="00000000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Produces a written document</w:t>
      </w:r>
    </w:p>
    <w:p w:rsidR="00000000" w:rsidRDefault="00000000">
      <w:pPr>
        <w:rPr>
          <w:sz w:val="28"/>
        </w:rPr>
      </w:pPr>
    </w:p>
    <w:p w:rsidR="00000000" w:rsidRDefault="00000000">
      <w:pPr>
        <w:pStyle w:val="BodyText2"/>
      </w:pPr>
      <w:r>
        <w:t>GOAL: The student will independently use the Internet to complete school assignments.</w:t>
      </w:r>
    </w:p>
    <w:p w:rsidR="00000000" w:rsidRDefault="00000000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Open the browser</w:t>
      </w:r>
    </w:p>
    <w:p w:rsidR="00000000" w:rsidRDefault="00000000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Read a web page</w:t>
      </w:r>
    </w:p>
    <w:p w:rsidR="00000000" w:rsidRDefault="00000000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Activate a link</w:t>
      </w:r>
    </w:p>
    <w:p w:rsidR="00000000" w:rsidRDefault="00000000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Utilize the search command in a search engine</w:t>
      </w:r>
    </w:p>
    <w:p w:rsidR="00000000" w:rsidRDefault="00000000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Type in an internet address</w:t>
      </w:r>
    </w:p>
    <w:p w:rsidR="00000000" w:rsidRDefault="00000000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Move forward/back</w:t>
      </w:r>
    </w:p>
    <w:p w:rsidR="00000000" w:rsidRDefault="00000000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Locate a page in the favorites</w:t>
      </w:r>
    </w:p>
    <w:p w:rsidR="00000000" w:rsidRDefault="00000000">
      <w:pPr>
        <w:rPr>
          <w:sz w:val="28"/>
        </w:rPr>
      </w:pPr>
    </w:p>
    <w:p w:rsidR="00000000" w:rsidRDefault="00000000">
      <w:pPr>
        <w:pStyle w:val="BodyText2"/>
      </w:pPr>
      <w:r>
        <w:t>GOAL:  The student will identify the parts and functions of an electronic notetaking device, with ____% accuracy.</w:t>
      </w:r>
    </w:p>
    <w:p w:rsidR="00000000" w:rsidRDefault="00000000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Turns device on/off</w:t>
      </w:r>
    </w:p>
    <w:p w:rsidR="00000000" w:rsidRDefault="00000000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Locates Braille keypad</w:t>
      </w:r>
    </w:p>
    <w:p w:rsidR="00000000" w:rsidRDefault="00000000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Locates return/enter</w:t>
      </w:r>
    </w:p>
    <w:p w:rsidR="00000000" w:rsidRDefault="00000000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Locates previous key</w:t>
      </w:r>
    </w:p>
    <w:p w:rsidR="00000000" w:rsidRDefault="00000000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Locates back key</w:t>
      </w:r>
    </w:p>
    <w:p w:rsidR="00000000" w:rsidRDefault="00000000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Locates forward key</w:t>
      </w:r>
    </w:p>
    <w:p w:rsidR="00000000" w:rsidRDefault="00000000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Locates next key</w:t>
      </w:r>
    </w:p>
    <w:p w:rsidR="00000000" w:rsidRDefault="00000000">
      <w:pPr>
        <w:numPr>
          <w:ilvl w:val="0"/>
          <w:numId w:val="17"/>
        </w:numPr>
        <w:rPr>
          <w:sz w:val="28"/>
        </w:rPr>
      </w:pPr>
      <w:r>
        <w:rPr>
          <w:sz w:val="28"/>
        </w:rPr>
        <w:lastRenderedPageBreak/>
        <w:t>Locates backspace/spacebar keys</w:t>
      </w:r>
    </w:p>
    <w:p w:rsidR="00000000" w:rsidRDefault="00000000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Locates Braille display</w:t>
      </w:r>
    </w:p>
    <w:p w:rsidR="00000000" w:rsidRDefault="00000000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Locates cursor routing keys</w:t>
      </w:r>
    </w:p>
    <w:p w:rsidR="00000000" w:rsidRDefault="00000000">
      <w:pPr>
        <w:numPr>
          <w:ilvl w:val="0"/>
          <w:numId w:val="17"/>
        </w:numPr>
        <w:rPr>
          <w:sz w:val="28"/>
        </w:rPr>
      </w:pPr>
      <w:r>
        <w:rPr>
          <w:sz w:val="28"/>
        </w:rPr>
        <w:t xml:space="preserve">Locates ports: serial, parallel, and power </w:t>
      </w:r>
    </w:p>
    <w:p w:rsidR="00000000" w:rsidRDefault="00000000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Connects device to printer, embosser and power supply using appropriate cables</w:t>
      </w:r>
    </w:p>
    <w:p w:rsidR="00000000" w:rsidRDefault="00000000">
      <w:pPr>
        <w:rPr>
          <w:sz w:val="28"/>
        </w:rPr>
      </w:pPr>
    </w:p>
    <w:p w:rsidR="00000000" w:rsidRDefault="00000000">
      <w:pPr>
        <w:pStyle w:val="BodyText"/>
        <w:rPr>
          <w:b/>
          <w:bCs/>
        </w:rPr>
      </w:pPr>
      <w:r>
        <w:rPr>
          <w:b/>
          <w:bCs/>
        </w:rPr>
        <w:t>GOAL:  The student will independently access the options menu and use navigation commands of an electronic notetaker, with ____% accuracy.</w:t>
      </w:r>
    </w:p>
    <w:p w:rsidR="00000000" w:rsidRDefault="00000000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Enter the options menu</w:t>
      </w:r>
    </w:p>
    <w:p w:rsidR="00000000" w:rsidRDefault="00000000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Move forward and back in a menu</w:t>
      </w:r>
    </w:p>
    <w:p w:rsidR="00000000" w:rsidRDefault="00000000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Check date, time, and battery status</w:t>
      </w:r>
    </w:p>
    <w:p w:rsidR="00000000" w:rsidRDefault="00000000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Escape menus</w:t>
      </w:r>
    </w:p>
    <w:p w:rsidR="00000000" w:rsidRDefault="00000000">
      <w:pPr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Exits menu </w:t>
      </w:r>
    </w:p>
    <w:p w:rsidR="00000000" w:rsidRDefault="00000000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Changes speech settings</w:t>
      </w:r>
    </w:p>
    <w:p w:rsidR="00000000" w:rsidRDefault="00000000">
      <w:pPr>
        <w:pStyle w:val="BodyText"/>
        <w:rPr>
          <w:rFonts w:cs="Arial"/>
          <w:b/>
          <w:bCs/>
        </w:rPr>
      </w:pPr>
    </w:p>
    <w:p w:rsidR="00000000" w:rsidRDefault="00000000">
      <w:pPr>
        <w:pStyle w:val="BodyText"/>
        <w:rPr>
          <w:rFonts w:cs="Arial"/>
          <w:b/>
          <w:bCs/>
        </w:rPr>
      </w:pPr>
      <w:r>
        <w:rPr>
          <w:rFonts w:cs="Arial"/>
          <w:b/>
          <w:bCs/>
        </w:rPr>
        <w:t>GOAL:  The student will independently use a word processor to create, proofread, edit and print a document, with no more than ____ errors per assignment.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Opens the main menu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Opens the word processor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Creates a document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Uses cursor tracking keys to move cursor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Uses backspace key to delete text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Opens a document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Goes to the top/end of file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Reads document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Moves forward/back by character, word, line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Uses spellcheck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Proofreads/edits documents for errors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Deletes by character, word, sentence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Inserts text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Inserts tabs at new paragraph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Centers lines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Prints/embosses documents</w:t>
      </w:r>
    </w:p>
    <w:p w:rsidR="00000000" w:rsidRDefault="00000000">
      <w:pPr>
        <w:numPr>
          <w:ilvl w:val="0"/>
          <w:numId w:val="19"/>
        </w:numPr>
        <w:rPr>
          <w:rFonts w:cs="Arial"/>
          <w:sz w:val="28"/>
        </w:rPr>
      </w:pPr>
      <w:r>
        <w:rPr>
          <w:rFonts w:cs="Arial"/>
          <w:sz w:val="28"/>
        </w:rPr>
        <w:t>Completes homework assignments</w:t>
      </w:r>
    </w:p>
    <w:p w:rsidR="00000000" w:rsidRDefault="00000000">
      <w:pPr>
        <w:pStyle w:val="BodyText"/>
        <w:rPr>
          <w:rFonts w:cs="Arial"/>
          <w:b/>
          <w:bCs/>
        </w:rPr>
      </w:pPr>
    </w:p>
    <w:p w:rsidR="00000000" w:rsidRDefault="00000000">
      <w:pPr>
        <w:pStyle w:val="BodyText"/>
        <w:rPr>
          <w:rFonts w:cs="Arial"/>
          <w:b/>
          <w:bCs/>
        </w:rPr>
      </w:pPr>
      <w:r>
        <w:rPr>
          <w:rFonts w:cs="Arial"/>
          <w:b/>
          <w:bCs/>
        </w:rPr>
        <w:t>GOAL:  The student will independently use an electronic planner to enter and complete school assignments on time, in ___ out of ____  trials.</w:t>
      </w:r>
    </w:p>
    <w:p w:rsidR="00000000" w:rsidRDefault="00000000">
      <w:pPr>
        <w:numPr>
          <w:ilvl w:val="0"/>
          <w:numId w:val="20"/>
        </w:numPr>
        <w:rPr>
          <w:rFonts w:cs="Arial"/>
          <w:sz w:val="28"/>
        </w:rPr>
      </w:pPr>
      <w:r>
        <w:rPr>
          <w:rFonts w:cs="Arial"/>
          <w:sz w:val="28"/>
        </w:rPr>
        <w:t>Open the planner</w:t>
      </w:r>
    </w:p>
    <w:p w:rsidR="00000000" w:rsidRDefault="00000000">
      <w:pPr>
        <w:numPr>
          <w:ilvl w:val="0"/>
          <w:numId w:val="20"/>
        </w:numPr>
        <w:rPr>
          <w:rFonts w:cs="Arial"/>
          <w:sz w:val="28"/>
        </w:rPr>
      </w:pPr>
      <w:r>
        <w:rPr>
          <w:rFonts w:cs="Arial"/>
          <w:sz w:val="28"/>
        </w:rPr>
        <w:lastRenderedPageBreak/>
        <w:t>Navigate through dates</w:t>
      </w:r>
    </w:p>
    <w:p w:rsidR="00000000" w:rsidRDefault="00000000">
      <w:pPr>
        <w:numPr>
          <w:ilvl w:val="0"/>
          <w:numId w:val="20"/>
        </w:numPr>
        <w:rPr>
          <w:rFonts w:cs="Arial"/>
          <w:sz w:val="28"/>
        </w:rPr>
      </w:pPr>
      <w:r>
        <w:rPr>
          <w:rFonts w:cs="Arial"/>
          <w:sz w:val="28"/>
        </w:rPr>
        <w:t>Schedule appointments</w:t>
      </w:r>
    </w:p>
    <w:p w:rsidR="00000000" w:rsidRDefault="00000000">
      <w:pPr>
        <w:numPr>
          <w:ilvl w:val="0"/>
          <w:numId w:val="20"/>
        </w:numPr>
        <w:rPr>
          <w:rFonts w:cs="Arial"/>
          <w:sz w:val="28"/>
        </w:rPr>
      </w:pPr>
      <w:r>
        <w:rPr>
          <w:rFonts w:cs="Arial"/>
          <w:sz w:val="28"/>
        </w:rPr>
        <w:t>Use planner to record assignments</w:t>
      </w:r>
    </w:p>
    <w:p w:rsidR="00000000" w:rsidRDefault="00000000">
      <w:pPr>
        <w:numPr>
          <w:ilvl w:val="0"/>
          <w:numId w:val="20"/>
        </w:numPr>
        <w:rPr>
          <w:rFonts w:cs="Arial"/>
          <w:sz w:val="28"/>
        </w:rPr>
      </w:pPr>
      <w:r>
        <w:rPr>
          <w:rFonts w:cs="Arial"/>
          <w:sz w:val="28"/>
        </w:rPr>
        <w:t>Completes homework assignments</w:t>
      </w: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pStyle w:val="BodyText2"/>
        <w:rPr>
          <w:rFonts w:cs="Arial"/>
        </w:rPr>
      </w:pPr>
      <w:r>
        <w:rPr>
          <w:rFonts w:cs="Arial"/>
        </w:rPr>
        <w:br w:type="page"/>
      </w:r>
      <w:r>
        <w:rPr>
          <w:rFonts w:cs="Arial"/>
        </w:rPr>
        <w:lastRenderedPageBreak/>
        <w:t>GOAL:  The student will independently access the address file and enter data in an electronic notetaker in ___  entries.</w:t>
      </w:r>
    </w:p>
    <w:p w:rsidR="00000000" w:rsidRDefault="00000000">
      <w:pPr>
        <w:numPr>
          <w:ilvl w:val="0"/>
          <w:numId w:val="21"/>
        </w:numPr>
        <w:rPr>
          <w:rFonts w:cs="Arial"/>
          <w:sz w:val="28"/>
        </w:rPr>
      </w:pPr>
      <w:r>
        <w:rPr>
          <w:rFonts w:cs="Arial"/>
          <w:sz w:val="28"/>
        </w:rPr>
        <w:t>Open the address list</w:t>
      </w:r>
    </w:p>
    <w:p w:rsidR="00000000" w:rsidRDefault="00000000">
      <w:pPr>
        <w:numPr>
          <w:ilvl w:val="0"/>
          <w:numId w:val="21"/>
        </w:numPr>
        <w:rPr>
          <w:rFonts w:cs="Arial"/>
          <w:sz w:val="28"/>
        </w:rPr>
      </w:pPr>
      <w:r>
        <w:rPr>
          <w:rFonts w:cs="Arial"/>
          <w:sz w:val="28"/>
        </w:rPr>
        <w:t>Enter data in each field for a record</w:t>
      </w:r>
    </w:p>
    <w:p w:rsidR="00000000" w:rsidRDefault="00000000">
      <w:pPr>
        <w:numPr>
          <w:ilvl w:val="0"/>
          <w:numId w:val="21"/>
        </w:numPr>
        <w:rPr>
          <w:rFonts w:cs="Arial"/>
          <w:sz w:val="28"/>
        </w:rPr>
      </w:pPr>
      <w:r>
        <w:rPr>
          <w:rFonts w:cs="Arial"/>
          <w:sz w:val="28"/>
        </w:rPr>
        <w:t>Move between records</w:t>
      </w:r>
    </w:p>
    <w:p w:rsidR="00000000" w:rsidRDefault="00000000">
      <w:pPr>
        <w:numPr>
          <w:ilvl w:val="0"/>
          <w:numId w:val="21"/>
        </w:numPr>
        <w:rPr>
          <w:rFonts w:cs="Arial"/>
          <w:sz w:val="28"/>
        </w:rPr>
      </w:pPr>
      <w:r>
        <w:rPr>
          <w:rFonts w:cs="Arial"/>
          <w:sz w:val="28"/>
        </w:rPr>
        <w:t>Enter internet addresses with correct computer Braille code</w:t>
      </w: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pStyle w:val="BodyText2"/>
      </w:pPr>
      <w:r>
        <w:t>GOAL:  The student will independently apply problem-solving skills to technology situations in ____ out of ____ sessions.</w:t>
      </w:r>
    </w:p>
    <w:p w:rsidR="00000000" w:rsidRDefault="00000000">
      <w:pPr>
        <w:pStyle w:val="BodyText2"/>
        <w:numPr>
          <w:ilvl w:val="0"/>
          <w:numId w:val="22"/>
        </w:numPr>
      </w:pPr>
      <w:r>
        <w:rPr>
          <w:b w:val="0"/>
          <w:bCs w:val="0"/>
        </w:rPr>
        <w:t>Check cable connections</w:t>
      </w:r>
    </w:p>
    <w:p w:rsidR="00000000" w:rsidRDefault="00000000">
      <w:pPr>
        <w:pStyle w:val="BodyText2"/>
        <w:numPr>
          <w:ilvl w:val="0"/>
          <w:numId w:val="22"/>
        </w:numPr>
      </w:pPr>
      <w:r>
        <w:rPr>
          <w:b w:val="0"/>
          <w:bCs w:val="0"/>
        </w:rPr>
        <w:t xml:space="preserve">Reboot </w:t>
      </w:r>
    </w:p>
    <w:p w:rsidR="00000000" w:rsidRDefault="00000000">
      <w:pPr>
        <w:pStyle w:val="BodyText2"/>
        <w:numPr>
          <w:ilvl w:val="0"/>
          <w:numId w:val="22"/>
        </w:numPr>
      </w:pPr>
      <w:r>
        <w:rPr>
          <w:b w:val="0"/>
          <w:bCs w:val="0"/>
        </w:rPr>
        <w:t>Call tech support</w:t>
      </w:r>
    </w:p>
    <w:p w:rsidR="00000000" w:rsidRDefault="00000000">
      <w:pPr>
        <w:pStyle w:val="BodyText2"/>
        <w:rPr>
          <w:b w:val="0"/>
          <w:bCs w:val="0"/>
        </w:rPr>
      </w:pPr>
    </w:p>
    <w:p w:rsidR="00000000" w:rsidRDefault="00000000">
      <w:pPr>
        <w:pStyle w:val="BodyText2"/>
      </w:pPr>
      <w:r>
        <w:t>GOAL: The student will independently use an electronic, speaking dictionary with ____% accuracy.</w:t>
      </w:r>
    </w:p>
    <w:p w:rsidR="00000000" w:rsidRDefault="00000000">
      <w:pPr>
        <w:pStyle w:val="BodyText2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Locates/uses all necessary keys</w:t>
      </w:r>
    </w:p>
    <w:p w:rsidR="00000000" w:rsidRDefault="00000000">
      <w:pPr>
        <w:pStyle w:val="BodyText2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Enters words and locates definitions</w:t>
      </w:r>
    </w:p>
    <w:p w:rsidR="00046F4E" w:rsidRDefault="00046F4E">
      <w:pPr>
        <w:pStyle w:val="Heading6"/>
      </w:pPr>
    </w:p>
    <w:sectPr w:rsidR="00046F4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6D74"/>
    <w:multiLevelType w:val="hybridMultilevel"/>
    <w:tmpl w:val="9CC231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2AD6"/>
    <w:multiLevelType w:val="hybridMultilevel"/>
    <w:tmpl w:val="FC6EB7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D99"/>
    <w:multiLevelType w:val="hybridMultilevel"/>
    <w:tmpl w:val="2A22C3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90619"/>
    <w:multiLevelType w:val="hybridMultilevel"/>
    <w:tmpl w:val="1D8244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E00D3"/>
    <w:multiLevelType w:val="hybridMultilevel"/>
    <w:tmpl w:val="BA98E3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7D5D"/>
    <w:multiLevelType w:val="hybridMultilevel"/>
    <w:tmpl w:val="3424BB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D1C88"/>
    <w:multiLevelType w:val="hybridMultilevel"/>
    <w:tmpl w:val="9A2ABE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D454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AAF3078"/>
    <w:multiLevelType w:val="hybridMultilevel"/>
    <w:tmpl w:val="56CE71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228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3DB149D"/>
    <w:multiLevelType w:val="hybridMultilevel"/>
    <w:tmpl w:val="FA567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302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FDC1008"/>
    <w:multiLevelType w:val="hybridMultilevel"/>
    <w:tmpl w:val="5E66C9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D2023"/>
    <w:multiLevelType w:val="hybridMultilevel"/>
    <w:tmpl w:val="3F3417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92B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F286CEB"/>
    <w:multiLevelType w:val="hybridMultilevel"/>
    <w:tmpl w:val="96BC16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0565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1930CA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41717EE"/>
    <w:multiLevelType w:val="hybridMultilevel"/>
    <w:tmpl w:val="5762D0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264C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17C001F"/>
    <w:multiLevelType w:val="hybridMultilevel"/>
    <w:tmpl w:val="B73AD5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860A7"/>
    <w:multiLevelType w:val="hybridMultilevel"/>
    <w:tmpl w:val="5BF400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52F10"/>
    <w:multiLevelType w:val="hybridMultilevel"/>
    <w:tmpl w:val="86F036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974323">
    <w:abstractNumId w:val="7"/>
  </w:num>
  <w:num w:numId="2" w16cid:durableId="1312557833">
    <w:abstractNumId w:val="17"/>
  </w:num>
  <w:num w:numId="3" w16cid:durableId="2020309335">
    <w:abstractNumId w:val="11"/>
  </w:num>
  <w:num w:numId="4" w16cid:durableId="1106578147">
    <w:abstractNumId w:val="19"/>
  </w:num>
  <w:num w:numId="5" w16cid:durableId="1432042499">
    <w:abstractNumId w:val="16"/>
  </w:num>
  <w:num w:numId="6" w16cid:durableId="238289145">
    <w:abstractNumId w:val="14"/>
  </w:num>
  <w:num w:numId="7" w16cid:durableId="2090610308">
    <w:abstractNumId w:val="9"/>
  </w:num>
  <w:num w:numId="8" w16cid:durableId="1278566822">
    <w:abstractNumId w:val="3"/>
  </w:num>
  <w:num w:numId="9" w16cid:durableId="1547986974">
    <w:abstractNumId w:val="6"/>
  </w:num>
  <w:num w:numId="10" w16cid:durableId="372342238">
    <w:abstractNumId w:val="2"/>
  </w:num>
  <w:num w:numId="11" w16cid:durableId="2066447592">
    <w:abstractNumId w:val="20"/>
  </w:num>
  <w:num w:numId="12" w16cid:durableId="501824852">
    <w:abstractNumId w:val="4"/>
  </w:num>
  <w:num w:numId="13" w16cid:durableId="2052069927">
    <w:abstractNumId w:val="21"/>
  </w:num>
  <w:num w:numId="14" w16cid:durableId="137961691">
    <w:abstractNumId w:val="13"/>
  </w:num>
  <w:num w:numId="15" w16cid:durableId="442961596">
    <w:abstractNumId w:val="5"/>
  </w:num>
  <w:num w:numId="16" w16cid:durableId="1760172290">
    <w:abstractNumId w:val="0"/>
  </w:num>
  <w:num w:numId="17" w16cid:durableId="607664808">
    <w:abstractNumId w:val="12"/>
  </w:num>
  <w:num w:numId="18" w16cid:durableId="2136630336">
    <w:abstractNumId w:val="10"/>
  </w:num>
  <w:num w:numId="19" w16cid:durableId="925723386">
    <w:abstractNumId w:val="22"/>
  </w:num>
  <w:num w:numId="20" w16cid:durableId="940575974">
    <w:abstractNumId w:val="18"/>
  </w:num>
  <w:num w:numId="21" w16cid:durableId="142819331">
    <w:abstractNumId w:val="1"/>
  </w:num>
  <w:num w:numId="22" w16cid:durableId="100145187">
    <w:abstractNumId w:val="8"/>
  </w:num>
  <w:num w:numId="23" w16cid:durableId="4416534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mirrorMargins/>
  <w:proofState w:grammar="clean"/>
  <w:defaultTabStop w:val="720"/>
  <w:drawingGridHorizontalSpacing w:val="9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14"/>
    <w:rsid w:val="00046F4E"/>
    <w:rsid w:val="007D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8A86146-2D75-7A4A-87DA-DF34D40C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spacing w:before="100" w:beforeAutospacing="1" w:after="100" w:afterAutospacing="1"/>
      <w:outlineLvl w:val="1"/>
    </w:pPr>
    <w:rPr>
      <w:rFonts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100" w:beforeAutospacing="1" w:after="100" w:afterAutospacing="1"/>
      <w:ind w:left="432"/>
      <w:outlineLvl w:val="2"/>
    </w:pPr>
    <w:rPr>
      <w:rFonts w:cs="Arial"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spacing w:before="100" w:beforeAutospacing="1" w:after="100" w:afterAutospacing="1"/>
      <w:ind w:left="864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-BOARDPOLICYTITLE">
    <w:name w:val="B - BOARD POLICY TITLE"/>
    <w:basedOn w:val="Heading1"/>
    <w:next w:val="BodyText"/>
    <w:pPr>
      <w:spacing w:before="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rPr>
      <w:rFonts w:ascii="Arial" w:hAnsi="Arial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 Arundel County Public Schools</vt:lpstr>
    </vt:vector>
  </TitlesOfParts>
  <Company>TSBVI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Arundel County Public Schools</dc:title>
  <dc:subject/>
  <dc:creator>Jim Allan</dc:creator>
  <cp:keywords/>
  <dc:description/>
  <cp:lastModifiedBy>Charlotte Cushman</cp:lastModifiedBy>
  <cp:revision>2</cp:revision>
  <dcterms:created xsi:type="dcterms:W3CDTF">2024-02-14T23:06:00Z</dcterms:created>
  <dcterms:modified xsi:type="dcterms:W3CDTF">2024-02-14T23:06:00Z</dcterms:modified>
</cp:coreProperties>
</file>